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BBF07" w14:textId="77777777" w:rsidR="00BD3D39" w:rsidRDefault="00BD3D39" w:rsidP="00BD3D39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en-US"/>
        </w:rPr>
      </w:pPr>
      <w:r>
        <w:rPr>
          <w:rFonts w:cs="Arial"/>
          <w:b/>
          <w:sz w:val="24"/>
          <w:szCs w:val="24"/>
          <w:lang w:val="en-US" w:eastAsia="en-US"/>
        </w:rPr>
        <w:t>SA WG2 Meeting #S2-145E</w:t>
      </w:r>
      <w:r>
        <w:rPr>
          <w:rFonts w:cs="Arial"/>
          <w:b/>
          <w:sz w:val="24"/>
          <w:szCs w:val="24"/>
          <w:lang w:val="en-US" w:eastAsia="en-US"/>
        </w:rPr>
        <w:tab/>
        <w:t>S2-2103736</w:t>
      </w:r>
    </w:p>
    <w:p w14:paraId="0C8313C9" w14:textId="77777777" w:rsidR="00BD3D39" w:rsidRDefault="00BD3D39" w:rsidP="00BD3D3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en-US"/>
        </w:rPr>
      </w:pPr>
      <w:r>
        <w:rPr>
          <w:rFonts w:cs="Arial"/>
          <w:b/>
          <w:sz w:val="24"/>
          <w:szCs w:val="24"/>
          <w:lang w:val="en-US" w:eastAsia="en-US"/>
        </w:rPr>
        <w:t>17 - 28 May, 2021, Electronic meeting</w:t>
      </w:r>
    </w:p>
    <w:p w14:paraId="32A93417" w14:textId="728C5418" w:rsidR="00BD3D39" w:rsidRPr="00BD3D39" w:rsidRDefault="00BD3D39" w:rsidP="00BD3D39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en-US"/>
        </w:rPr>
      </w:pPr>
    </w:p>
    <w:p w14:paraId="5A8B5411" w14:textId="77777777" w:rsidR="00BD3D39" w:rsidRDefault="00BD3D39" w:rsidP="00E95D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en-US"/>
        </w:rPr>
      </w:pPr>
    </w:p>
    <w:p w14:paraId="35E82663" w14:textId="20403704" w:rsidR="00E95DE1" w:rsidRDefault="00E95DE1" w:rsidP="00E95DE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3bis-e</w:t>
      </w:r>
      <w:r>
        <w:rPr>
          <w:rFonts w:cs="Arial"/>
          <w:b/>
          <w:i/>
          <w:sz w:val="22"/>
          <w:szCs w:val="22"/>
          <w:lang w:eastAsia="en-US"/>
        </w:rPr>
        <w:tab/>
      </w:r>
      <w:r w:rsidR="009759DB" w:rsidRPr="009759DB">
        <w:rPr>
          <w:rFonts w:cs="Arial"/>
          <w:b/>
          <w:iCs/>
          <w:sz w:val="22"/>
          <w:szCs w:val="22"/>
          <w:lang w:eastAsia="zh-CN"/>
        </w:rPr>
        <w:t>R2-2104640</w:t>
      </w:r>
    </w:p>
    <w:p w14:paraId="2615867F" w14:textId="77777777" w:rsidR="00E95DE1" w:rsidRDefault="00E95DE1" w:rsidP="00E95DE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2"/>
          <w:szCs w:val="22"/>
          <w:lang w:val="en-US" w:eastAsia="en-US"/>
        </w:rPr>
      </w:pP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Online, April 12 - 20, 2021                                                       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790C51E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="00E95DE1" w:rsidRPr="007A185B">
        <w:rPr>
          <w:rFonts w:ascii="Arial" w:hAnsi="Arial" w:cs="Arial"/>
          <w:bCs/>
          <w:sz w:val="22"/>
          <w:szCs w:val="22"/>
        </w:rPr>
        <w:t>LS on support of PWS over SNPN</w:t>
      </w:r>
    </w:p>
    <w:p w14:paraId="45DFDAE4" w14:textId="59CCF3D0" w:rsidR="006F150D" w:rsidRDefault="00B97703" w:rsidP="000F76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</w:t>
      </w:r>
      <w:r w:rsidR="00E95DE1">
        <w:rPr>
          <w:rFonts w:ascii="Arial" w:hAnsi="Arial" w:cs="Arial"/>
          <w:sz w:val="22"/>
          <w:szCs w:val="22"/>
        </w:rPr>
        <w:t>1</w:t>
      </w:r>
      <w:r w:rsidR="000F76A7" w:rsidRPr="001365C9">
        <w:rPr>
          <w:rFonts w:ascii="Arial" w:hAnsi="Arial" w:cs="Arial"/>
          <w:sz w:val="22"/>
          <w:szCs w:val="22"/>
        </w:rPr>
        <w:t>0</w:t>
      </w:r>
      <w:r w:rsidR="00E95DE1">
        <w:rPr>
          <w:rFonts w:ascii="Arial" w:hAnsi="Arial" w:cs="Arial"/>
          <w:sz w:val="22"/>
          <w:szCs w:val="22"/>
        </w:rPr>
        <w:t>2657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</w:t>
      </w:r>
      <w:r w:rsidR="00E95DE1">
        <w:rPr>
          <w:rFonts w:ascii="Arial" w:hAnsi="Arial" w:cs="Arial"/>
          <w:bCs/>
          <w:sz w:val="22"/>
          <w:szCs w:val="22"/>
        </w:rPr>
        <w:t>1</w:t>
      </w:r>
      <w:r w:rsidR="00D86653" w:rsidRPr="00D86653">
        <w:rPr>
          <w:rFonts w:ascii="Arial" w:hAnsi="Arial" w:cs="Arial"/>
          <w:bCs/>
          <w:sz w:val="22"/>
          <w:szCs w:val="22"/>
        </w:rPr>
        <w:t>-200</w:t>
      </w:r>
      <w:r w:rsidR="00E95DE1">
        <w:rPr>
          <w:rFonts w:ascii="Arial" w:hAnsi="Arial" w:cs="Arial"/>
          <w:bCs/>
          <w:sz w:val="22"/>
          <w:szCs w:val="22"/>
        </w:rPr>
        <w:t>368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E95DE1" w:rsidRPr="007A185B">
        <w:rPr>
          <w:rFonts w:ascii="Arial" w:hAnsi="Arial" w:cs="Arial"/>
          <w:bCs/>
          <w:sz w:val="22"/>
          <w:szCs w:val="22"/>
        </w:rPr>
        <w:t>LS on support of PWS over SNP</w:t>
      </w:r>
      <w:r w:rsidR="00E95DE1">
        <w:rPr>
          <w:rFonts w:ascii="Arial" w:hAnsi="Arial" w:cs="Arial"/>
          <w:bCs/>
          <w:sz w:val="22"/>
          <w:szCs w:val="22"/>
        </w:rPr>
        <w:t>N</w:t>
      </w:r>
    </w:p>
    <w:p w14:paraId="1A3C3FD5" w14:textId="6B14B966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</w:t>
      </w:r>
      <w:r w:rsidR="00E95DE1">
        <w:rPr>
          <w:rFonts w:ascii="Arial" w:hAnsi="Arial" w:cs="Arial"/>
          <w:sz w:val="22"/>
          <w:szCs w:val="22"/>
        </w:rPr>
        <w:t>7</w:t>
      </w:r>
    </w:p>
    <w:p w14:paraId="7C40EE0A" w14:textId="7855D352" w:rsidR="00E95DE1" w:rsidRPr="00B97703" w:rsidRDefault="00E95DE1" w:rsidP="00E95D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544" w:rsidRPr="00687544">
        <w:rPr>
          <w:rFonts w:ascii="Arial" w:hAnsi="Arial" w:cs="Arial"/>
          <w:sz w:val="22"/>
          <w:szCs w:val="22"/>
        </w:rPr>
        <w:t>NG_RAN_PRN_enh-Core</w:t>
      </w:r>
    </w:p>
    <w:p w14:paraId="15196216" w14:textId="77777777" w:rsidR="00E95DE1" w:rsidRPr="000F76A7" w:rsidRDefault="00E95DE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3"/>
    <w:bookmarkEnd w:id="4"/>
    <w:bookmarkEnd w:id="5"/>
    <w:p w14:paraId="31CC5C05" w14:textId="38E51453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9759DB">
        <w:rPr>
          <w:rFonts w:ascii="Arial" w:hAnsi="Arial" w:cs="Arial"/>
          <w:bCs/>
          <w:sz w:val="22"/>
          <w:szCs w:val="22"/>
        </w:rPr>
        <w:t>RAN2</w:t>
      </w:r>
    </w:p>
    <w:p w14:paraId="07F30236" w14:textId="4F7F78E1" w:rsidR="00B97703" w:rsidRPr="007C5EE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C5EEE">
        <w:rPr>
          <w:rFonts w:ascii="Arial" w:hAnsi="Arial" w:cs="Arial"/>
          <w:b/>
          <w:sz w:val="22"/>
          <w:szCs w:val="22"/>
        </w:rPr>
        <w:t>To:</w:t>
      </w:r>
      <w:r w:rsidRPr="007C5EEE">
        <w:rPr>
          <w:rFonts w:ascii="Arial" w:hAnsi="Arial" w:cs="Arial"/>
          <w:b/>
          <w:bCs/>
          <w:sz w:val="22"/>
          <w:szCs w:val="22"/>
        </w:rPr>
        <w:tab/>
      </w:r>
      <w:r w:rsidR="00D86653" w:rsidRPr="007C5EEE">
        <w:rPr>
          <w:rFonts w:ascii="Arial" w:hAnsi="Arial" w:cs="Arial"/>
          <w:sz w:val="22"/>
          <w:szCs w:val="22"/>
        </w:rPr>
        <w:t>SA</w:t>
      </w:r>
      <w:r w:rsidR="00E95DE1" w:rsidRPr="007C5EEE">
        <w:rPr>
          <w:rFonts w:ascii="Arial" w:hAnsi="Arial" w:cs="Arial"/>
          <w:sz w:val="22"/>
          <w:szCs w:val="22"/>
        </w:rPr>
        <w:t>1</w:t>
      </w:r>
    </w:p>
    <w:p w14:paraId="62197534" w14:textId="3280BDFF" w:rsidR="00D86653" w:rsidRPr="007C5EEE" w:rsidRDefault="00D86653" w:rsidP="00D86653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 w:rsidRPr="007C5EEE">
        <w:rPr>
          <w:sz w:val="22"/>
          <w:szCs w:val="22"/>
          <w:lang w:val="de-DE"/>
        </w:rPr>
        <w:t>Cc:</w:t>
      </w:r>
      <w:r w:rsidRPr="007C5EEE">
        <w:rPr>
          <w:sz w:val="22"/>
          <w:szCs w:val="22"/>
          <w:lang w:val="de-DE"/>
        </w:rPr>
        <w:tab/>
      </w:r>
      <w:r w:rsidR="00E95DE1" w:rsidRPr="007C5EEE">
        <w:rPr>
          <w:b w:val="0"/>
          <w:sz w:val="22"/>
          <w:szCs w:val="22"/>
          <w:lang w:val="de-DE"/>
        </w:rPr>
        <w:t>SA2, CT1, RAN3, SA, CT, RAN, SA3</w:t>
      </w:r>
    </w:p>
    <w:p w14:paraId="7DA71C92" w14:textId="77777777" w:rsidR="00E95DE1" w:rsidRDefault="00E95DE1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47498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DE1">
        <w:rPr>
          <w:rFonts w:ascii="Arial" w:hAnsi="Arial" w:cs="Arial"/>
        </w:rPr>
        <w:t>None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180F7223" w:rsidR="00DE5046" w:rsidRPr="00E95DE1" w:rsidRDefault="006F150D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thanks </w:t>
      </w:r>
      <w:r w:rsidR="00DE5046" w:rsidRPr="00E95DE1">
        <w:rPr>
          <w:rFonts w:ascii="Arial" w:hAnsi="Arial" w:cs="Arial"/>
          <w:iCs/>
        </w:rPr>
        <w:t>SA</w:t>
      </w:r>
      <w:r w:rsidR="00E95DE1" w:rsidRPr="00E95DE1">
        <w:rPr>
          <w:rFonts w:ascii="Arial" w:hAnsi="Arial" w:cs="Arial"/>
          <w:iCs/>
        </w:rPr>
        <w:t>1</w:t>
      </w:r>
      <w:r w:rsidR="00DE5046" w:rsidRPr="00E95DE1">
        <w:rPr>
          <w:rFonts w:ascii="Arial" w:hAnsi="Arial" w:cs="Arial"/>
          <w:iCs/>
        </w:rPr>
        <w:t xml:space="preserve"> for their LS</w:t>
      </w:r>
      <w:r w:rsidR="00E95DE1">
        <w:rPr>
          <w:rFonts w:ascii="Arial" w:hAnsi="Arial" w:cs="Arial"/>
          <w:iCs/>
        </w:rPr>
        <w:t xml:space="preserve"> </w:t>
      </w:r>
      <w:r w:rsidR="00E95DE1" w:rsidRPr="00E95DE1">
        <w:rPr>
          <w:rFonts w:ascii="Arial" w:hAnsi="Arial" w:cs="Arial"/>
          <w:iCs/>
        </w:rPr>
        <w:t>informing RAN2 that SA1 “</w:t>
      </w:r>
      <w:r w:rsidR="00E95DE1" w:rsidRPr="00E95DE1">
        <w:rPr>
          <w:rFonts w:ascii="Arial" w:hAnsi="Arial" w:cs="Arial"/>
        </w:rPr>
        <w:t>sees the need to introduce support of PWS over SNPN in Rel-17</w:t>
      </w:r>
      <w:r w:rsidR="00DE5046" w:rsidRPr="00E95DE1">
        <w:rPr>
          <w:rFonts w:ascii="Arial" w:hAnsi="Arial" w:cs="Arial"/>
          <w:bCs/>
          <w:iCs/>
        </w:rPr>
        <w:t>.</w:t>
      </w:r>
      <w:r w:rsidR="00E95DE1" w:rsidRPr="00E95DE1">
        <w:rPr>
          <w:rFonts w:ascii="Arial" w:hAnsi="Arial" w:cs="Arial"/>
          <w:bCs/>
          <w:iCs/>
        </w:rPr>
        <w:t>”</w:t>
      </w:r>
    </w:p>
    <w:p w14:paraId="41B9DFBC" w14:textId="22970BB2" w:rsidR="00E95DE1" w:rsidRPr="00E95DE1" w:rsidRDefault="00DE5046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has </w:t>
      </w:r>
      <w:r w:rsidR="00E95DE1" w:rsidRPr="00E95DE1">
        <w:rPr>
          <w:rFonts w:ascii="Arial" w:hAnsi="Arial" w:cs="Arial"/>
          <w:iCs/>
        </w:rPr>
        <w:t>discussed relevant specification impact, as requested by SA1</w:t>
      </w:r>
      <w:r w:rsidR="00FC180B">
        <w:rPr>
          <w:rFonts w:ascii="Arial" w:hAnsi="Arial" w:cs="Arial"/>
          <w:iCs/>
        </w:rPr>
        <w:t xml:space="preserve">. RAN2 understanding is </w:t>
      </w:r>
      <w:r w:rsidR="00E95DE1" w:rsidRPr="00E95DE1">
        <w:rPr>
          <w:rFonts w:ascii="Arial" w:hAnsi="Arial" w:cs="Arial"/>
          <w:iCs/>
        </w:rPr>
        <w:t xml:space="preserve">that support of PWS over SNPN is feasible </w:t>
      </w:r>
      <w:r w:rsidR="001B6381" w:rsidRPr="00E95DE1">
        <w:rPr>
          <w:rFonts w:ascii="Arial" w:hAnsi="Arial" w:cs="Arial"/>
        </w:rPr>
        <w:t>in Rel-17</w:t>
      </w:r>
      <w:r w:rsidR="00E95DE1" w:rsidRPr="00E95DE1">
        <w:rPr>
          <w:rFonts w:ascii="Arial" w:hAnsi="Arial" w:cs="Arial"/>
          <w:iCs/>
        </w:rPr>
        <w:t xml:space="preserve"> and </w:t>
      </w:r>
      <w:r w:rsidR="000D6F00">
        <w:rPr>
          <w:rFonts w:ascii="Arial" w:hAnsi="Arial" w:cs="Arial"/>
          <w:iCs/>
        </w:rPr>
        <w:t>minimal</w:t>
      </w:r>
      <w:r w:rsidR="00E95DE1" w:rsidRPr="00E95DE1">
        <w:rPr>
          <w:rFonts w:ascii="Arial" w:hAnsi="Arial" w:cs="Arial"/>
          <w:iCs/>
        </w:rPr>
        <w:t xml:space="preserve"> impact</w:t>
      </w:r>
      <w:r w:rsidR="00936A4A">
        <w:rPr>
          <w:rFonts w:ascii="Arial" w:hAnsi="Arial" w:cs="Arial"/>
          <w:iCs/>
        </w:rPr>
        <w:t xml:space="preserve"> to the RAN2 specifications</w:t>
      </w:r>
      <w:r w:rsidR="00E95DE1" w:rsidRPr="00E95DE1">
        <w:rPr>
          <w:rFonts w:ascii="Arial" w:hAnsi="Arial" w:cs="Arial"/>
          <w:iCs/>
        </w:rPr>
        <w:t xml:space="preserve"> is foreseen. </w:t>
      </w: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22D3F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SA</w:t>
      </w:r>
      <w:r w:rsidR="00E95DE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9FA5C9C" w14:textId="3844A21B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E95DE1">
        <w:rPr>
          <w:rFonts w:ascii="Arial" w:hAnsi="Arial" w:cs="Arial"/>
          <w:bCs/>
        </w:rPr>
        <w:t>1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20DA02FD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40724889"/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4-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687544">
        <w:rPr>
          <w:rFonts w:ascii="Arial" w:hAnsi="Arial" w:cs="Arial"/>
          <w:bCs/>
        </w:rPr>
        <w:t>19 - 27</w:t>
      </w:r>
      <w:r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eMeeting</w:t>
      </w:r>
    </w:p>
    <w:bookmarkEnd w:id="6"/>
    <w:p w14:paraId="4D8DEE31" w14:textId="143BF3FB" w:rsidR="00687544" w:rsidRPr="00877D3B" w:rsidRDefault="00DE5046" w:rsidP="00687544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5-e</w:t>
      </w:r>
      <w:r>
        <w:rPr>
          <w:rFonts w:ascii="Arial" w:hAnsi="Arial" w:cs="Arial"/>
          <w:bCs/>
        </w:rPr>
        <w:tab/>
        <w:t>1</w:t>
      </w:r>
      <w:r w:rsidR="006875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687544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 w:rsidR="00687544" w:rsidRPr="00687544"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ab/>
        <w:t>eMeeting</w:t>
      </w:r>
    </w:p>
    <w:p w14:paraId="6DD19242" w14:textId="58F7BEDE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79E71" w14:textId="77777777" w:rsidR="00A95A63" w:rsidRDefault="00A95A63">
      <w:pPr>
        <w:spacing w:after="0"/>
      </w:pPr>
      <w:r>
        <w:separator/>
      </w:r>
    </w:p>
  </w:endnote>
  <w:endnote w:type="continuationSeparator" w:id="0">
    <w:p w14:paraId="4A79AF9C" w14:textId="77777777" w:rsidR="00A95A63" w:rsidRDefault="00A95A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AE7A1" w14:textId="77777777" w:rsidR="00A95A63" w:rsidRDefault="00A95A63">
      <w:pPr>
        <w:spacing w:after="0"/>
      </w:pPr>
      <w:r>
        <w:separator/>
      </w:r>
    </w:p>
  </w:footnote>
  <w:footnote w:type="continuationSeparator" w:id="0">
    <w:p w14:paraId="221100EF" w14:textId="77777777" w:rsidR="00A95A63" w:rsidRDefault="00A95A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6F00"/>
    <w:rsid w:val="000F6242"/>
    <w:rsid w:val="000F76A7"/>
    <w:rsid w:val="001365C9"/>
    <w:rsid w:val="00194FF3"/>
    <w:rsid w:val="001B6381"/>
    <w:rsid w:val="0023120F"/>
    <w:rsid w:val="0025246F"/>
    <w:rsid w:val="00266B74"/>
    <w:rsid w:val="002F1940"/>
    <w:rsid w:val="00383545"/>
    <w:rsid w:val="003C3F8E"/>
    <w:rsid w:val="003C6E8E"/>
    <w:rsid w:val="00433500"/>
    <w:rsid w:val="00433F71"/>
    <w:rsid w:val="00440D43"/>
    <w:rsid w:val="004A26D5"/>
    <w:rsid w:val="004E3939"/>
    <w:rsid w:val="00507A6A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936A4A"/>
    <w:rsid w:val="009759DB"/>
    <w:rsid w:val="0099764C"/>
    <w:rsid w:val="00A95A63"/>
    <w:rsid w:val="00B97703"/>
    <w:rsid w:val="00BD3D39"/>
    <w:rsid w:val="00CA2BE5"/>
    <w:rsid w:val="00CF6087"/>
    <w:rsid w:val="00D620F2"/>
    <w:rsid w:val="00D86653"/>
    <w:rsid w:val="00D87381"/>
    <w:rsid w:val="00DA6597"/>
    <w:rsid w:val="00DE46F1"/>
    <w:rsid w:val="00DE5046"/>
    <w:rsid w:val="00E60AD6"/>
    <w:rsid w:val="00E95DE1"/>
    <w:rsid w:val="00F47E7A"/>
    <w:rsid w:val="00F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D3D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BD3D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D3D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3D3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3D3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3D3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3D39"/>
    <w:pPr>
      <w:outlineLvl w:val="5"/>
    </w:pPr>
  </w:style>
  <w:style w:type="paragraph" w:styleId="Heading7">
    <w:name w:val="heading 7"/>
    <w:basedOn w:val="H6"/>
    <w:next w:val="Normal"/>
    <w:qFormat/>
    <w:rsid w:val="00BD3D39"/>
    <w:pPr>
      <w:outlineLvl w:val="6"/>
    </w:pPr>
  </w:style>
  <w:style w:type="paragraph" w:styleId="Heading8">
    <w:name w:val="heading 8"/>
    <w:basedOn w:val="Heading1"/>
    <w:next w:val="Normal"/>
    <w:qFormat/>
    <w:rsid w:val="00BD3D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3D39"/>
    <w:pPr>
      <w:outlineLvl w:val="8"/>
    </w:pPr>
  </w:style>
  <w:style w:type="character" w:default="1" w:styleId="DefaultParagraphFont">
    <w:name w:val="Default Paragraph Font"/>
    <w:semiHidden/>
    <w:rsid w:val="00BD3D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D3D3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D3D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BD3D3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3D3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D3D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D3D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BD3D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BD3D39"/>
    <w:pPr>
      <w:ind w:left="1701" w:hanging="1701"/>
    </w:pPr>
  </w:style>
  <w:style w:type="paragraph" w:styleId="TOC4">
    <w:name w:val="toc 4"/>
    <w:basedOn w:val="TOC3"/>
    <w:semiHidden/>
    <w:rsid w:val="00BD3D39"/>
    <w:pPr>
      <w:ind w:left="1418" w:hanging="1418"/>
    </w:pPr>
  </w:style>
  <w:style w:type="paragraph" w:styleId="TOC3">
    <w:name w:val="toc 3"/>
    <w:basedOn w:val="TOC2"/>
    <w:semiHidden/>
    <w:rsid w:val="00BD3D39"/>
    <w:pPr>
      <w:ind w:left="1134" w:hanging="1134"/>
    </w:pPr>
  </w:style>
  <w:style w:type="paragraph" w:styleId="TOC2">
    <w:name w:val="toc 2"/>
    <w:basedOn w:val="TOC1"/>
    <w:semiHidden/>
    <w:rsid w:val="00BD3D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3D39"/>
    <w:pPr>
      <w:ind w:left="284"/>
    </w:pPr>
  </w:style>
  <w:style w:type="paragraph" w:styleId="Index1">
    <w:name w:val="index 1"/>
    <w:basedOn w:val="Normal"/>
    <w:semiHidden/>
    <w:rsid w:val="00BD3D39"/>
    <w:pPr>
      <w:keepLines/>
      <w:spacing w:after="0"/>
    </w:pPr>
  </w:style>
  <w:style w:type="paragraph" w:customStyle="1" w:styleId="ZH">
    <w:name w:val="ZH"/>
    <w:rsid w:val="00BD3D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BD3D39"/>
    <w:pPr>
      <w:outlineLvl w:val="9"/>
    </w:pPr>
  </w:style>
  <w:style w:type="paragraph" w:styleId="ListNumber2">
    <w:name w:val="List Number 2"/>
    <w:basedOn w:val="ListNumber"/>
    <w:rsid w:val="00BD3D39"/>
    <w:pPr>
      <w:ind w:left="851"/>
    </w:pPr>
  </w:style>
  <w:style w:type="character" w:styleId="FootnoteReference">
    <w:name w:val="footnote reference"/>
    <w:semiHidden/>
    <w:rsid w:val="00BD3D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3D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BD3D39"/>
    <w:rPr>
      <w:b/>
    </w:rPr>
  </w:style>
  <w:style w:type="paragraph" w:customStyle="1" w:styleId="TAC">
    <w:name w:val="TAC"/>
    <w:basedOn w:val="TAL"/>
    <w:rsid w:val="00BD3D39"/>
    <w:pPr>
      <w:jc w:val="center"/>
    </w:pPr>
  </w:style>
  <w:style w:type="paragraph" w:customStyle="1" w:styleId="TF">
    <w:name w:val="TF"/>
    <w:basedOn w:val="TH"/>
    <w:rsid w:val="00BD3D39"/>
    <w:pPr>
      <w:keepNext w:val="0"/>
      <w:spacing w:before="0" w:after="240"/>
    </w:pPr>
  </w:style>
  <w:style w:type="paragraph" w:customStyle="1" w:styleId="NO">
    <w:name w:val="NO"/>
    <w:basedOn w:val="Normal"/>
    <w:rsid w:val="00BD3D39"/>
    <w:pPr>
      <w:keepLines/>
      <w:ind w:left="1135" w:hanging="851"/>
    </w:pPr>
  </w:style>
  <w:style w:type="paragraph" w:styleId="TOC9">
    <w:name w:val="toc 9"/>
    <w:basedOn w:val="TOC8"/>
    <w:semiHidden/>
    <w:rsid w:val="00BD3D39"/>
    <w:pPr>
      <w:ind w:left="1418" w:hanging="1418"/>
    </w:pPr>
  </w:style>
  <w:style w:type="paragraph" w:customStyle="1" w:styleId="EX">
    <w:name w:val="EX"/>
    <w:basedOn w:val="Normal"/>
    <w:rsid w:val="00BD3D39"/>
    <w:pPr>
      <w:keepLines/>
      <w:ind w:left="1702" w:hanging="1418"/>
    </w:pPr>
  </w:style>
  <w:style w:type="paragraph" w:customStyle="1" w:styleId="FP">
    <w:name w:val="FP"/>
    <w:basedOn w:val="Normal"/>
    <w:rsid w:val="00BD3D39"/>
    <w:pPr>
      <w:spacing w:after="0"/>
    </w:pPr>
  </w:style>
  <w:style w:type="paragraph" w:customStyle="1" w:styleId="LD">
    <w:name w:val="LD"/>
    <w:rsid w:val="00BD3D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BD3D39"/>
    <w:pPr>
      <w:spacing w:after="0"/>
    </w:pPr>
  </w:style>
  <w:style w:type="paragraph" w:customStyle="1" w:styleId="EW">
    <w:name w:val="EW"/>
    <w:basedOn w:val="EX"/>
    <w:rsid w:val="00BD3D39"/>
    <w:pPr>
      <w:spacing w:after="0"/>
    </w:pPr>
  </w:style>
  <w:style w:type="paragraph" w:styleId="TOC6">
    <w:name w:val="toc 6"/>
    <w:basedOn w:val="TOC5"/>
    <w:next w:val="Normal"/>
    <w:semiHidden/>
    <w:rsid w:val="00BD3D39"/>
    <w:pPr>
      <w:ind w:left="1985" w:hanging="1985"/>
    </w:pPr>
  </w:style>
  <w:style w:type="paragraph" w:styleId="TOC7">
    <w:name w:val="toc 7"/>
    <w:basedOn w:val="TOC6"/>
    <w:next w:val="Normal"/>
    <w:semiHidden/>
    <w:rsid w:val="00BD3D39"/>
    <w:pPr>
      <w:ind w:left="2268" w:hanging="2268"/>
    </w:pPr>
  </w:style>
  <w:style w:type="paragraph" w:styleId="ListBullet2">
    <w:name w:val="List Bullet 2"/>
    <w:basedOn w:val="ListBullet"/>
    <w:rsid w:val="00BD3D39"/>
    <w:pPr>
      <w:ind w:left="851"/>
    </w:pPr>
  </w:style>
  <w:style w:type="paragraph" w:styleId="ListBullet3">
    <w:name w:val="List Bullet 3"/>
    <w:basedOn w:val="ListBullet2"/>
    <w:rsid w:val="00BD3D39"/>
    <w:pPr>
      <w:ind w:left="1135"/>
    </w:pPr>
  </w:style>
  <w:style w:type="paragraph" w:styleId="ListNumber">
    <w:name w:val="List Number"/>
    <w:basedOn w:val="List"/>
    <w:rsid w:val="00BD3D39"/>
  </w:style>
  <w:style w:type="paragraph" w:customStyle="1" w:styleId="EQ">
    <w:name w:val="EQ"/>
    <w:basedOn w:val="Normal"/>
    <w:next w:val="Normal"/>
    <w:rsid w:val="00BD3D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D3D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3D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3D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BD3D39"/>
    <w:pPr>
      <w:jc w:val="right"/>
    </w:pPr>
  </w:style>
  <w:style w:type="paragraph" w:customStyle="1" w:styleId="H6">
    <w:name w:val="H6"/>
    <w:basedOn w:val="Heading5"/>
    <w:next w:val="Normal"/>
    <w:rsid w:val="00BD3D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3D39"/>
    <w:pPr>
      <w:ind w:left="851" w:hanging="851"/>
    </w:pPr>
  </w:style>
  <w:style w:type="paragraph" w:customStyle="1" w:styleId="TAL">
    <w:name w:val="TAL"/>
    <w:basedOn w:val="Normal"/>
    <w:rsid w:val="00BD3D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3D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BD3D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BD3D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BD3D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BD3D39"/>
    <w:pPr>
      <w:framePr w:wrap="notBeside" w:y="16161"/>
    </w:pPr>
  </w:style>
  <w:style w:type="character" w:customStyle="1" w:styleId="ZGSM">
    <w:name w:val="ZGSM"/>
    <w:rsid w:val="00BD3D39"/>
  </w:style>
  <w:style w:type="paragraph" w:styleId="List2">
    <w:name w:val="List 2"/>
    <w:basedOn w:val="List"/>
    <w:rsid w:val="00BD3D39"/>
    <w:pPr>
      <w:ind w:left="851"/>
    </w:pPr>
  </w:style>
  <w:style w:type="paragraph" w:customStyle="1" w:styleId="ZG">
    <w:name w:val="ZG"/>
    <w:rsid w:val="00BD3D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BD3D39"/>
    <w:pPr>
      <w:ind w:left="1135"/>
    </w:pPr>
  </w:style>
  <w:style w:type="paragraph" w:styleId="List4">
    <w:name w:val="List 4"/>
    <w:basedOn w:val="List3"/>
    <w:rsid w:val="00BD3D39"/>
    <w:pPr>
      <w:ind w:left="1418"/>
    </w:pPr>
  </w:style>
  <w:style w:type="paragraph" w:styleId="List5">
    <w:name w:val="List 5"/>
    <w:basedOn w:val="List4"/>
    <w:rsid w:val="00BD3D39"/>
    <w:pPr>
      <w:ind w:left="1702"/>
    </w:pPr>
  </w:style>
  <w:style w:type="paragraph" w:customStyle="1" w:styleId="EditorsNote">
    <w:name w:val="Editor's Note"/>
    <w:basedOn w:val="NO"/>
    <w:rsid w:val="00BD3D39"/>
    <w:rPr>
      <w:color w:val="FF0000"/>
    </w:rPr>
  </w:style>
  <w:style w:type="paragraph" w:styleId="List">
    <w:name w:val="List"/>
    <w:basedOn w:val="Normal"/>
    <w:rsid w:val="00BD3D39"/>
    <w:pPr>
      <w:ind w:left="568" w:hanging="284"/>
    </w:pPr>
  </w:style>
  <w:style w:type="paragraph" w:styleId="ListBullet">
    <w:name w:val="List Bullet"/>
    <w:basedOn w:val="List"/>
    <w:rsid w:val="00BD3D39"/>
  </w:style>
  <w:style w:type="paragraph" w:styleId="ListBullet4">
    <w:name w:val="List Bullet 4"/>
    <w:basedOn w:val="ListBullet3"/>
    <w:rsid w:val="00BD3D39"/>
    <w:pPr>
      <w:ind w:left="1418"/>
    </w:pPr>
  </w:style>
  <w:style w:type="paragraph" w:styleId="ListBullet5">
    <w:name w:val="List Bullet 5"/>
    <w:basedOn w:val="ListBullet4"/>
    <w:rsid w:val="00BD3D39"/>
    <w:pPr>
      <w:ind w:left="1702"/>
    </w:pPr>
  </w:style>
  <w:style w:type="paragraph" w:customStyle="1" w:styleId="B2">
    <w:name w:val="B2"/>
    <w:basedOn w:val="List2"/>
    <w:rsid w:val="00BD3D39"/>
  </w:style>
  <w:style w:type="paragraph" w:customStyle="1" w:styleId="B3">
    <w:name w:val="B3"/>
    <w:basedOn w:val="List3"/>
    <w:rsid w:val="00BD3D39"/>
  </w:style>
  <w:style w:type="paragraph" w:customStyle="1" w:styleId="B4">
    <w:name w:val="B4"/>
    <w:basedOn w:val="List4"/>
    <w:rsid w:val="00BD3D39"/>
  </w:style>
  <w:style w:type="paragraph" w:customStyle="1" w:styleId="B5">
    <w:name w:val="B5"/>
    <w:basedOn w:val="List5"/>
    <w:rsid w:val="00BD3D39"/>
  </w:style>
  <w:style w:type="paragraph" w:customStyle="1" w:styleId="ZTD">
    <w:name w:val="ZTD"/>
    <w:basedOn w:val="ZB"/>
    <w:rsid w:val="00BD3D3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character" w:customStyle="1" w:styleId="CRCoverPageZchn">
    <w:name w:val="CR Cover Page Zchn"/>
    <w:link w:val="CRCoverPage"/>
    <w:qFormat/>
    <w:rsid w:val="00E95DE1"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rsid w:val="00E95DE1"/>
    <w:pPr>
      <w:spacing w:after="120"/>
    </w:pPr>
    <w:rPr>
      <w:rFonts w:ascii="Arial" w:eastAsia="SimSu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F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7F2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F2A"/>
    <w:rPr>
      <w:rFonts w:ascii="Arial" w:hAnsi="Arial"/>
      <w:b/>
      <w:bCs/>
    </w:rPr>
  </w:style>
  <w:style w:type="character" w:customStyle="1" w:styleId="THChar">
    <w:name w:val="TH Char"/>
    <w:link w:val="TH"/>
    <w:rsid w:val="00BD3D39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23.503_CR0568R1_(Rel-17)_MPS2</cp:lastModifiedBy>
  <cp:revision>2</cp:revision>
  <cp:lastPrinted>2002-04-23T07:10:00Z</cp:lastPrinted>
  <dcterms:created xsi:type="dcterms:W3CDTF">2021-04-28T10:57:00Z</dcterms:created>
  <dcterms:modified xsi:type="dcterms:W3CDTF">2021-04-28T10:57:00Z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</Properties>
</file>